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DB2" w:rsidRPr="008F3DB2" w:rsidRDefault="008F3DB2" w:rsidP="00A51839">
      <w:pPr>
        <w:pStyle w:val="NormalWeb"/>
        <w:spacing w:before="0" w:beforeAutospacing="0" w:after="0" w:afterAutospacing="0"/>
        <w:jc w:val="center"/>
        <w:rPr>
          <w:rFonts w:ascii="Calibri" w:hAnsi="Calibri"/>
          <w:b/>
          <w:sz w:val="22"/>
          <w:szCs w:val="22"/>
        </w:rPr>
      </w:pPr>
      <w:r w:rsidRPr="008F3DB2">
        <w:rPr>
          <w:rFonts w:ascii="Calibri" w:hAnsi="Calibri"/>
          <w:b/>
          <w:sz w:val="22"/>
          <w:szCs w:val="22"/>
        </w:rPr>
        <w:t>Core Competency 5</w:t>
      </w:r>
      <w:r w:rsidR="00A51839">
        <w:rPr>
          <w:rFonts w:ascii="Calibri" w:hAnsi="Calibri"/>
          <w:b/>
          <w:sz w:val="22"/>
          <w:szCs w:val="22"/>
        </w:rPr>
        <w:t>: Advance human rights and social and economic justice.</w:t>
      </w:r>
    </w:p>
    <w:p w:rsidR="008F3DB2" w:rsidRDefault="00431DF6" w:rsidP="002B3D96">
      <w:pPr>
        <w:pStyle w:val="NormalWeb"/>
        <w:spacing w:before="0" w:beforeAutospacing="0" w:after="0" w:afterAutospacing="0"/>
        <w:rPr>
          <w:rFonts w:ascii="Calibri" w:hAnsi="Calibri"/>
          <w:sz w:val="22"/>
          <w:szCs w:val="22"/>
        </w:rPr>
      </w:pPr>
      <w:r>
        <w:rPr>
          <w:rFonts w:ascii="Calibri" w:hAnsi="Calibri"/>
          <w:noProof/>
          <w:sz w:val="22"/>
          <w:szCs w:val="22"/>
        </w:rPr>
        <w:drawing>
          <wp:anchor distT="0" distB="0" distL="114300" distR="114300" simplePos="0" relativeHeight="251658240" behindDoc="1" locked="0" layoutInCell="1" allowOverlap="1">
            <wp:simplePos x="0" y="0"/>
            <wp:positionH relativeFrom="column">
              <wp:posOffset>19050</wp:posOffset>
            </wp:positionH>
            <wp:positionV relativeFrom="paragraph">
              <wp:posOffset>172085</wp:posOffset>
            </wp:positionV>
            <wp:extent cx="836295" cy="771525"/>
            <wp:effectExtent l="19050" t="0" r="1905" b="0"/>
            <wp:wrapTight wrapText="bothSides">
              <wp:wrapPolygon edited="0">
                <wp:start x="6396" y="533"/>
                <wp:lineTo x="0" y="1067"/>
                <wp:lineTo x="-492" y="2667"/>
                <wp:lineTo x="4428" y="17600"/>
                <wp:lineTo x="4428" y="19200"/>
                <wp:lineTo x="6888" y="20800"/>
                <wp:lineTo x="8856" y="20800"/>
                <wp:lineTo x="13285" y="20800"/>
                <wp:lineTo x="13777" y="20800"/>
                <wp:lineTo x="20173" y="17600"/>
                <wp:lineTo x="21157" y="12800"/>
                <wp:lineTo x="21649" y="4800"/>
                <wp:lineTo x="20665" y="3733"/>
                <wp:lineTo x="14761" y="533"/>
                <wp:lineTo x="6396" y="533"/>
              </wp:wrapPolygon>
            </wp:wrapTight>
            <wp:docPr id="5" name="Picture 2" descr="C:\Users\Jessica\AppData\Local\Microsoft\Windows\Temporary Internet Files\Content.IE5\U3883UCN\MM9002347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AppData\Local\Microsoft\Windows\Temporary Internet Files\Content.IE5\U3883UCN\MM900234700[1].gif"/>
                    <pic:cNvPicPr>
                      <a:picLocks noChangeAspect="1" noChangeArrowheads="1" noCrop="1"/>
                    </pic:cNvPicPr>
                  </pic:nvPicPr>
                  <pic:blipFill>
                    <a:blip r:embed="rId4" cstate="print"/>
                    <a:srcRect/>
                    <a:stretch>
                      <a:fillRect/>
                    </a:stretch>
                  </pic:blipFill>
                  <pic:spPr bwMode="auto">
                    <a:xfrm>
                      <a:off x="0" y="0"/>
                      <a:ext cx="836295" cy="771525"/>
                    </a:xfrm>
                    <a:prstGeom prst="rect">
                      <a:avLst/>
                    </a:prstGeom>
                    <a:noFill/>
                    <a:ln w="9525">
                      <a:noFill/>
                      <a:miter lim="800000"/>
                      <a:headEnd/>
                      <a:tailEnd/>
                    </a:ln>
                  </pic:spPr>
                </pic:pic>
              </a:graphicData>
            </a:graphic>
          </wp:anchor>
        </w:drawing>
      </w:r>
    </w:p>
    <w:p w:rsidR="006E2261"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 xml:space="preserve">The following is my “To-Do” list following a needs assessment with a single mother with 4 children, 2 girls, ages 3 and 6, and 2 boys ages 8 and 10, who has come in for help with depression and anxiety. </w:t>
      </w:r>
      <w:r w:rsidR="006E2261">
        <w:rPr>
          <w:rFonts w:ascii="Calibri" w:hAnsi="Calibri"/>
          <w:sz w:val="22"/>
          <w:szCs w:val="22"/>
        </w:rPr>
        <w:t xml:space="preserve"> The tasks are primarily based on advocating at multiple levels for mental health.  </w:t>
      </w:r>
    </w:p>
    <w:p w:rsidR="006E2261" w:rsidRDefault="006E2261" w:rsidP="002B3D96">
      <w:pPr>
        <w:pStyle w:val="NormalWeb"/>
        <w:spacing w:before="0" w:beforeAutospacing="0" w:after="0" w:afterAutospacing="0"/>
        <w:rPr>
          <w:rFonts w:ascii="Calibri" w:hAnsi="Calibri"/>
          <w:sz w:val="22"/>
          <w:szCs w:val="22"/>
        </w:rPr>
      </w:pPr>
    </w:p>
    <w:p w:rsidR="00C4320B"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In the needs assessment, it was disclosed that they are being evicted next week</w:t>
      </w:r>
      <w:r w:rsidR="00317995">
        <w:rPr>
          <w:rFonts w:ascii="Calibri" w:hAnsi="Calibri"/>
          <w:sz w:val="22"/>
          <w:szCs w:val="22"/>
        </w:rPr>
        <w:t xml:space="preserve"> due to inability to make payments</w:t>
      </w:r>
      <w:r>
        <w:rPr>
          <w:rFonts w:ascii="Calibri" w:hAnsi="Calibri"/>
          <w:sz w:val="22"/>
          <w:szCs w:val="22"/>
        </w:rPr>
        <w:t>, she has recently lost her job</w:t>
      </w:r>
      <w:r w:rsidR="00317995">
        <w:rPr>
          <w:rFonts w:ascii="Calibri" w:hAnsi="Calibri"/>
          <w:sz w:val="22"/>
          <w:szCs w:val="22"/>
        </w:rPr>
        <w:t xml:space="preserve"> due to layoffs</w:t>
      </w:r>
      <w:r>
        <w:rPr>
          <w:rFonts w:ascii="Calibri" w:hAnsi="Calibri"/>
          <w:sz w:val="22"/>
          <w:szCs w:val="22"/>
        </w:rPr>
        <w:t>,</w:t>
      </w:r>
      <w:r w:rsidR="00317995">
        <w:rPr>
          <w:rFonts w:ascii="Calibri" w:hAnsi="Calibri"/>
          <w:sz w:val="22"/>
          <w:szCs w:val="22"/>
        </w:rPr>
        <w:t xml:space="preserve"> and she has no extended family support system. </w:t>
      </w:r>
      <w:r>
        <w:rPr>
          <w:rFonts w:ascii="Calibri" w:hAnsi="Calibri"/>
          <w:sz w:val="22"/>
          <w:szCs w:val="22"/>
        </w:rPr>
        <w:t xml:space="preserve">  She has cut ties with them because of their drug use and abusiveness.</w:t>
      </w:r>
      <w:r w:rsidR="00317995">
        <w:rPr>
          <w:rFonts w:ascii="Calibri" w:hAnsi="Calibri"/>
          <w:sz w:val="22"/>
          <w:szCs w:val="22"/>
        </w:rPr>
        <w:t xml:space="preserve">  The children eat at</w:t>
      </w:r>
      <w:r>
        <w:rPr>
          <w:rFonts w:ascii="Calibri" w:hAnsi="Calibri"/>
          <w:sz w:val="22"/>
          <w:szCs w:val="22"/>
        </w:rPr>
        <w:t xml:space="preserve"> school for breakfast and lunch</w:t>
      </w:r>
      <w:r w:rsidR="00317995">
        <w:rPr>
          <w:rFonts w:ascii="Calibri" w:hAnsi="Calibri"/>
          <w:sz w:val="22"/>
          <w:szCs w:val="22"/>
        </w:rPr>
        <w:t>, s</w:t>
      </w:r>
      <w:r>
        <w:rPr>
          <w:rFonts w:ascii="Calibri" w:hAnsi="Calibri"/>
          <w:sz w:val="22"/>
          <w:szCs w:val="22"/>
        </w:rPr>
        <w:t>he eats one meal a day</w:t>
      </w:r>
      <w:r w:rsidR="00317995">
        <w:rPr>
          <w:rFonts w:ascii="Calibri" w:hAnsi="Calibri"/>
          <w:sz w:val="22"/>
          <w:szCs w:val="22"/>
        </w:rPr>
        <w:t>, they do not eat dinner due to lack of funds</w:t>
      </w:r>
      <w:r>
        <w:rPr>
          <w:rFonts w:ascii="Calibri" w:hAnsi="Calibri"/>
          <w:sz w:val="22"/>
          <w:szCs w:val="22"/>
        </w:rPr>
        <w:t>.  The mother has previously been on antidepressants prescribed by her doctor but has stopped taking them due to lack of finances.  They could qua</w:t>
      </w:r>
      <w:r w:rsidR="00C4320B">
        <w:rPr>
          <w:rFonts w:ascii="Calibri" w:hAnsi="Calibri"/>
          <w:sz w:val="22"/>
          <w:szCs w:val="22"/>
        </w:rPr>
        <w:t xml:space="preserve">lify for Medicaid </w:t>
      </w:r>
      <w:r>
        <w:rPr>
          <w:rFonts w:ascii="Calibri" w:hAnsi="Calibri"/>
          <w:sz w:val="22"/>
          <w:szCs w:val="22"/>
        </w:rPr>
        <w:t xml:space="preserve">but she does not know how to go about accessing it.  </w:t>
      </w:r>
      <w:r w:rsidR="00C4320B">
        <w:rPr>
          <w:rFonts w:ascii="Calibri" w:hAnsi="Calibri"/>
          <w:sz w:val="22"/>
          <w:szCs w:val="22"/>
        </w:rPr>
        <w:t>ROI’s have been signed by client for therapist to talk to these agencies.</w:t>
      </w:r>
    </w:p>
    <w:p w:rsidR="005041E5" w:rsidRDefault="005041E5" w:rsidP="002B3D96">
      <w:pPr>
        <w:pStyle w:val="NormalWeb"/>
        <w:spacing w:before="0" w:beforeAutospacing="0" w:after="0" w:afterAutospacing="0"/>
        <w:rPr>
          <w:rFonts w:ascii="Calibri" w:hAnsi="Calibri"/>
          <w:sz w:val="22"/>
          <w:szCs w:val="22"/>
        </w:rPr>
      </w:pPr>
    </w:p>
    <w:p w:rsidR="00431DF6" w:rsidRDefault="00431DF6" w:rsidP="002B3D96">
      <w:pPr>
        <w:pStyle w:val="NormalWeb"/>
        <w:spacing w:before="0" w:beforeAutospacing="0" w:after="0" w:afterAutospacing="0"/>
        <w:rPr>
          <w:rFonts w:ascii="Calibri" w:hAnsi="Calibri"/>
          <w:b/>
          <w:sz w:val="22"/>
          <w:szCs w:val="22"/>
        </w:rPr>
      </w:pPr>
    </w:p>
    <w:p w:rsidR="005041E5" w:rsidRPr="008F3DB2" w:rsidRDefault="005041E5" w:rsidP="002B3D96">
      <w:pPr>
        <w:pStyle w:val="NormalWeb"/>
        <w:spacing w:before="0" w:beforeAutospacing="0" w:after="0" w:afterAutospacing="0"/>
        <w:rPr>
          <w:rFonts w:ascii="Calibri" w:hAnsi="Calibri"/>
          <w:b/>
          <w:sz w:val="22"/>
          <w:szCs w:val="22"/>
        </w:rPr>
      </w:pPr>
      <w:r w:rsidRPr="008F3DB2">
        <w:rPr>
          <w:rFonts w:ascii="Calibri" w:hAnsi="Calibri"/>
          <w:b/>
          <w:sz w:val="22"/>
          <w:szCs w:val="22"/>
        </w:rPr>
        <w:t>To Do:</w:t>
      </w:r>
      <w:r w:rsidR="00431DF6" w:rsidRPr="00431DF6">
        <w:rPr>
          <w:rFonts w:ascii="Calibri" w:hAnsi="Calibri"/>
          <w:b/>
          <w:noProof/>
          <w:sz w:val="22"/>
          <w:szCs w:val="22"/>
        </w:rPr>
        <w:t xml:space="preserve"> </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t>__ Refer to our agencies med management</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r>
      <w:r>
        <w:rPr>
          <w:rFonts w:ascii="Calibri" w:hAnsi="Calibri"/>
          <w:sz w:val="22"/>
          <w:szCs w:val="22"/>
        </w:rPr>
        <w:tab/>
        <w:t xml:space="preserve">__Have client set up appointment during </w:t>
      </w:r>
      <w:r w:rsidR="00280F26">
        <w:rPr>
          <w:rFonts w:ascii="Calibri" w:hAnsi="Calibri"/>
          <w:sz w:val="22"/>
          <w:szCs w:val="22"/>
        </w:rPr>
        <w:t xml:space="preserve">our </w:t>
      </w:r>
      <w:r>
        <w:rPr>
          <w:rFonts w:ascii="Calibri" w:hAnsi="Calibri"/>
          <w:sz w:val="22"/>
          <w:szCs w:val="22"/>
        </w:rPr>
        <w:t>session</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t xml:space="preserve"> </w:t>
      </w:r>
      <w:r w:rsidR="00C4320B">
        <w:rPr>
          <w:rFonts w:ascii="Calibri" w:hAnsi="Calibri"/>
          <w:sz w:val="22"/>
          <w:szCs w:val="22"/>
        </w:rPr>
        <w:tab/>
        <w:t>__Email Dr. P. with a</w:t>
      </w:r>
      <w:r>
        <w:rPr>
          <w:rFonts w:ascii="Calibri" w:hAnsi="Calibri"/>
          <w:sz w:val="22"/>
          <w:szCs w:val="22"/>
        </w:rPr>
        <w:t xml:space="preserve"> current update on depression</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t>__ Refer to Housing Authority</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r>
      <w:r>
        <w:rPr>
          <w:rFonts w:ascii="Calibri" w:hAnsi="Calibri"/>
          <w:sz w:val="22"/>
          <w:szCs w:val="22"/>
        </w:rPr>
        <w:tab/>
        <w:t>__Call ahead to let them know they are coming</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r>
      <w:r>
        <w:rPr>
          <w:rFonts w:ascii="Calibri" w:hAnsi="Calibri"/>
          <w:sz w:val="22"/>
          <w:szCs w:val="22"/>
        </w:rPr>
        <w:tab/>
        <w:t>__Give client a list of things they will need to take in with them</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t>__Refer to local food bank</w:t>
      </w:r>
    </w:p>
    <w:p w:rsidR="00C4320B" w:rsidRDefault="00C4320B" w:rsidP="00C4320B">
      <w:pPr>
        <w:pStyle w:val="NormalWeb"/>
        <w:spacing w:before="0" w:beforeAutospacing="0" w:after="0" w:afterAutospacing="0"/>
        <w:rPr>
          <w:rFonts w:ascii="Calibri" w:hAnsi="Calibri"/>
          <w:sz w:val="22"/>
          <w:szCs w:val="22"/>
        </w:rPr>
      </w:pPr>
      <w:r>
        <w:rPr>
          <w:rFonts w:ascii="Calibri" w:hAnsi="Calibri"/>
          <w:sz w:val="22"/>
          <w:szCs w:val="22"/>
        </w:rPr>
        <w:tab/>
      </w:r>
      <w:r>
        <w:rPr>
          <w:rFonts w:ascii="Calibri" w:hAnsi="Calibri"/>
          <w:sz w:val="22"/>
          <w:szCs w:val="22"/>
        </w:rPr>
        <w:tab/>
        <w:t>__Call ahead to let th</w:t>
      </w:r>
      <w:r w:rsidR="008F3DB2">
        <w:rPr>
          <w:rFonts w:ascii="Calibri" w:hAnsi="Calibri"/>
          <w:sz w:val="22"/>
          <w:szCs w:val="22"/>
        </w:rPr>
        <w:t>em know this client is coming in</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t>__Refer to workforce services</w:t>
      </w:r>
    </w:p>
    <w:p w:rsidR="00C4320B" w:rsidRDefault="00C4320B" w:rsidP="00C4320B">
      <w:pPr>
        <w:pStyle w:val="NormalWeb"/>
        <w:spacing w:before="0" w:beforeAutospacing="0" w:after="0" w:afterAutospacing="0"/>
        <w:rPr>
          <w:rFonts w:ascii="Calibri" w:hAnsi="Calibri"/>
          <w:sz w:val="22"/>
          <w:szCs w:val="22"/>
        </w:rPr>
      </w:pPr>
      <w:r>
        <w:rPr>
          <w:rFonts w:ascii="Calibri" w:hAnsi="Calibri"/>
          <w:sz w:val="22"/>
          <w:szCs w:val="22"/>
        </w:rPr>
        <w:tab/>
      </w:r>
      <w:r>
        <w:rPr>
          <w:rFonts w:ascii="Calibri" w:hAnsi="Calibri"/>
          <w:sz w:val="22"/>
          <w:szCs w:val="22"/>
        </w:rPr>
        <w:tab/>
        <w:t>__Call ahead to let th</w:t>
      </w:r>
      <w:r w:rsidR="008F3DB2">
        <w:rPr>
          <w:rFonts w:ascii="Calibri" w:hAnsi="Calibri"/>
          <w:sz w:val="22"/>
          <w:szCs w:val="22"/>
        </w:rPr>
        <w:t>em know this client is coming in</w:t>
      </w: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t>__Refer to Medica</w:t>
      </w:r>
      <w:r w:rsidR="00C4320B">
        <w:rPr>
          <w:rFonts w:ascii="Calibri" w:hAnsi="Calibri"/>
          <w:sz w:val="22"/>
          <w:szCs w:val="22"/>
        </w:rPr>
        <w:t>id</w:t>
      </w:r>
      <w:r>
        <w:rPr>
          <w:rFonts w:ascii="Calibri" w:hAnsi="Calibri"/>
          <w:sz w:val="22"/>
          <w:szCs w:val="22"/>
        </w:rPr>
        <w:t xml:space="preserve"> office</w:t>
      </w:r>
    </w:p>
    <w:p w:rsidR="00480419" w:rsidRDefault="005041E5" w:rsidP="00480419">
      <w:pPr>
        <w:pStyle w:val="NormalWeb"/>
        <w:spacing w:before="0" w:beforeAutospacing="0" w:after="0" w:afterAutospacing="0"/>
        <w:rPr>
          <w:rFonts w:ascii="Calibri" w:hAnsi="Calibri"/>
          <w:sz w:val="22"/>
          <w:szCs w:val="22"/>
        </w:rPr>
      </w:pPr>
      <w:r>
        <w:rPr>
          <w:rFonts w:ascii="Calibri" w:hAnsi="Calibri"/>
          <w:sz w:val="22"/>
          <w:szCs w:val="22"/>
        </w:rPr>
        <w:tab/>
      </w:r>
      <w:r>
        <w:rPr>
          <w:rFonts w:ascii="Calibri" w:hAnsi="Calibri"/>
          <w:sz w:val="22"/>
          <w:szCs w:val="22"/>
        </w:rPr>
        <w:tab/>
        <w:t xml:space="preserve">__Call ahead </w:t>
      </w:r>
      <w:r w:rsidR="00C4320B">
        <w:rPr>
          <w:rFonts w:ascii="Calibri" w:hAnsi="Calibri"/>
          <w:sz w:val="22"/>
          <w:szCs w:val="22"/>
        </w:rPr>
        <w:t>to let the</w:t>
      </w:r>
      <w:r w:rsidR="008F3DB2">
        <w:rPr>
          <w:rFonts w:ascii="Calibri" w:hAnsi="Calibri"/>
          <w:sz w:val="22"/>
          <w:szCs w:val="22"/>
        </w:rPr>
        <w:t>m know this client is coming in</w:t>
      </w:r>
      <w:r w:rsidR="00480419">
        <w:rPr>
          <w:rFonts w:ascii="Calibri" w:hAnsi="Calibri"/>
          <w:sz w:val="22"/>
          <w:szCs w:val="22"/>
        </w:rPr>
        <w:tab/>
      </w:r>
      <w:r w:rsidR="00480419">
        <w:rPr>
          <w:rFonts w:ascii="Calibri" w:hAnsi="Calibri"/>
          <w:sz w:val="22"/>
          <w:szCs w:val="22"/>
        </w:rPr>
        <w:tab/>
      </w:r>
    </w:p>
    <w:p w:rsidR="00480419" w:rsidRDefault="00480419" w:rsidP="00480419">
      <w:pPr>
        <w:pStyle w:val="NormalWeb"/>
        <w:spacing w:before="0" w:beforeAutospacing="0" w:after="0" w:afterAutospacing="0"/>
        <w:ind w:left="720" w:firstLine="720"/>
        <w:rPr>
          <w:rFonts w:ascii="Calibri" w:hAnsi="Calibri"/>
          <w:sz w:val="22"/>
          <w:szCs w:val="22"/>
        </w:rPr>
      </w:pPr>
      <w:r>
        <w:rPr>
          <w:rFonts w:ascii="Calibri" w:hAnsi="Calibri"/>
          <w:sz w:val="22"/>
          <w:szCs w:val="22"/>
        </w:rPr>
        <w:t>__Give client a list of things they will need to take in with them</w:t>
      </w:r>
    </w:p>
    <w:p w:rsidR="008F3DB2" w:rsidRDefault="008F3DB2" w:rsidP="00480419">
      <w:pPr>
        <w:pStyle w:val="NormalWeb"/>
        <w:spacing w:before="0" w:beforeAutospacing="0" w:after="0" w:afterAutospacing="0"/>
        <w:rPr>
          <w:rFonts w:ascii="Calibri" w:hAnsi="Calibri"/>
          <w:sz w:val="22"/>
          <w:szCs w:val="22"/>
        </w:rPr>
      </w:pPr>
      <w:r>
        <w:rPr>
          <w:rFonts w:ascii="Calibri" w:hAnsi="Calibri"/>
          <w:sz w:val="22"/>
          <w:szCs w:val="22"/>
        </w:rPr>
        <w:tab/>
        <w:t>__Set up follow up appointment with client</w:t>
      </w:r>
    </w:p>
    <w:p w:rsidR="008F3DB2" w:rsidRDefault="008F3DB2" w:rsidP="002B3D96">
      <w:pPr>
        <w:pStyle w:val="NormalWeb"/>
        <w:spacing w:before="0" w:beforeAutospacing="0" w:after="0" w:afterAutospacing="0"/>
        <w:rPr>
          <w:rFonts w:ascii="Calibri" w:hAnsi="Calibri"/>
          <w:sz w:val="22"/>
          <w:szCs w:val="22"/>
        </w:rPr>
      </w:pPr>
      <w:r>
        <w:rPr>
          <w:rFonts w:ascii="Calibri" w:hAnsi="Calibri"/>
          <w:sz w:val="22"/>
          <w:szCs w:val="22"/>
        </w:rPr>
        <w:tab/>
        <w:t>__Make sure client has directions to each of the referral locations</w:t>
      </w:r>
    </w:p>
    <w:p w:rsidR="00C4320B" w:rsidRDefault="00C4320B" w:rsidP="002B3D96">
      <w:pPr>
        <w:pStyle w:val="NormalWeb"/>
        <w:spacing w:before="0" w:beforeAutospacing="0" w:after="0" w:afterAutospacing="0"/>
        <w:rPr>
          <w:rFonts w:ascii="Calibri" w:hAnsi="Calibri"/>
          <w:sz w:val="22"/>
          <w:szCs w:val="22"/>
        </w:rPr>
      </w:pPr>
    </w:p>
    <w:p w:rsidR="00C4320B" w:rsidRDefault="00C4320B" w:rsidP="002B3D96">
      <w:pPr>
        <w:pStyle w:val="NormalWeb"/>
        <w:spacing w:before="0" w:beforeAutospacing="0" w:after="0" w:afterAutospacing="0"/>
        <w:rPr>
          <w:rFonts w:ascii="Calibri" w:hAnsi="Calibri"/>
          <w:sz w:val="22"/>
          <w:szCs w:val="22"/>
        </w:rPr>
      </w:pPr>
      <w:r>
        <w:rPr>
          <w:rFonts w:ascii="Calibri" w:hAnsi="Calibri"/>
          <w:sz w:val="22"/>
          <w:szCs w:val="22"/>
        </w:rPr>
        <w:t>*I like to call ahead, and let the clients know that the agencies know they are coming because it helps reassure them that they can do this, people will help them and that I am their advocate to help them as they do the work to help themselves.</w:t>
      </w:r>
    </w:p>
    <w:p w:rsidR="00C4320B" w:rsidRDefault="00C4320B" w:rsidP="002B3D96">
      <w:pPr>
        <w:pStyle w:val="NormalWeb"/>
        <w:spacing w:before="0" w:beforeAutospacing="0" w:after="0" w:afterAutospacing="0"/>
        <w:rPr>
          <w:rFonts w:ascii="Calibri" w:hAnsi="Calibri"/>
          <w:sz w:val="22"/>
          <w:szCs w:val="22"/>
        </w:rPr>
      </w:pPr>
    </w:p>
    <w:p w:rsidR="005041E5" w:rsidRDefault="005041E5" w:rsidP="002B3D96">
      <w:pPr>
        <w:pStyle w:val="NormalWeb"/>
        <w:spacing w:before="0" w:beforeAutospacing="0" w:after="0" w:afterAutospacing="0"/>
        <w:rPr>
          <w:rFonts w:ascii="Calibri" w:hAnsi="Calibri"/>
          <w:sz w:val="22"/>
          <w:szCs w:val="22"/>
        </w:rPr>
      </w:pPr>
      <w:r>
        <w:rPr>
          <w:rFonts w:ascii="Calibri" w:hAnsi="Calibri"/>
          <w:sz w:val="22"/>
          <w:szCs w:val="22"/>
        </w:rPr>
        <w:tab/>
      </w:r>
      <w:r>
        <w:rPr>
          <w:rFonts w:ascii="Calibri" w:hAnsi="Calibri"/>
          <w:sz w:val="22"/>
          <w:szCs w:val="22"/>
        </w:rPr>
        <w:tab/>
      </w:r>
    </w:p>
    <w:sectPr w:rsidR="005041E5" w:rsidSect="005820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3D96"/>
    <w:rsid w:val="00172134"/>
    <w:rsid w:val="00280F26"/>
    <w:rsid w:val="002B3D96"/>
    <w:rsid w:val="00317995"/>
    <w:rsid w:val="00431DF6"/>
    <w:rsid w:val="00480419"/>
    <w:rsid w:val="005041E5"/>
    <w:rsid w:val="00582040"/>
    <w:rsid w:val="006932A8"/>
    <w:rsid w:val="006E2261"/>
    <w:rsid w:val="0073576F"/>
    <w:rsid w:val="00752BAB"/>
    <w:rsid w:val="00766E0D"/>
    <w:rsid w:val="008F3DB2"/>
    <w:rsid w:val="00A51839"/>
    <w:rsid w:val="00C4320B"/>
    <w:rsid w:val="00D91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76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3D96"/>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431DF6"/>
    <w:rPr>
      <w:rFonts w:ascii="Tahoma" w:hAnsi="Tahoma" w:cs="Tahoma"/>
      <w:sz w:val="16"/>
      <w:szCs w:val="16"/>
    </w:rPr>
  </w:style>
  <w:style w:type="character" w:customStyle="1" w:styleId="BalloonTextChar">
    <w:name w:val="Balloon Text Char"/>
    <w:basedOn w:val="DefaultParagraphFont"/>
    <w:link w:val="BalloonText"/>
    <w:uiPriority w:val="99"/>
    <w:semiHidden/>
    <w:rsid w:val="00431D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9</cp:revision>
  <dcterms:created xsi:type="dcterms:W3CDTF">2011-10-17T15:51:00Z</dcterms:created>
  <dcterms:modified xsi:type="dcterms:W3CDTF">2011-10-19T17:31:00Z</dcterms:modified>
</cp:coreProperties>
</file>